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B04" w:rsidRPr="00356530" w:rsidRDefault="00CD2B04" w:rsidP="00356530">
      <w:pPr>
        <w:jc w:val="right"/>
        <w:rPr>
          <w:rFonts w:ascii="Times New Roman" w:hAnsi="Times New Roman" w:cs="Times New Roman"/>
          <w:b/>
          <w:sz w:val="22"/>
          <w:szCs w:val="22"/>
        </w:rPr>
      </w:pPr>
      <w:bookmarkStart w:id="0" w:name="_GoBack"/>
      <w:bookmarkEnd w:id="0"/>
      <w:r w:rsidRPr="00356530">
        <w:rPr>
          <w:rFonts w:ascii="Times New Roman" w:hAnsi="Times New Roman" w:cs="Times New Roman"/>
          <w:b/>
          <w:sz w:val="22"/>
          <w:szCs w:val="22"/>
        </w:rPr>
        <w:t xml:space="preserve">Modello </w:t>
      </w:r>
      <w:proofErr w:type="gramStart"/>
      <w:r w:rsidRPr="00356530">
        <w:rPr>
          <w:rFonts w:ascii="Times New Roman" w:hAnsi="Times New Roman" w:cs="Times New Roman"/>
          <w:b/>
          <w:sz w:val="22"/>
          <w:szCs w:val="22"/>
        </w:rPr>
        <w:t>di determina</w:t>
      </w:r>
      <w:proofErr w:type="gramEnd"/>
      <w:r w:rsidRPr="00356530">
        <w:rPr>
          <w:rFonts w:ascii="Times New Roman" w:hAnsi="Times New Roman" w:cs="Times New Roman"/>
          <w:b/>
          <w:sz w:val="22"/>
          <w:szCs w:val="22"/>
        </w:rPr>
        <w:t xml:space="preserve"> dirigenziale per individuazione di esperto esterno. </w:t>
      </w:r>
    </w:p>
    <w:p w:rsidR="00CD2B04" w:rsidRPr="00CD2B04" w:rsidRDefault="00CD2B04" w:rsidP="00CD2B04">
      <w:pPr>
        <w:rPr>
          <w:rFonts w:ascii="Times New Roman" w:hAnsi="Times New Roman" w:cs="Times New Roman"/>
          <w:sz w:val="22"/>
          <w:szCs w:val="22"/>
        </w:rPr>
      </w:pPr>
    </w:p>
    <w:p w:rsidR="00CD2B04" w:rsidRPr="00CD2B04" w:rsidRDefault="00CD2B04" w:rsidP="00CD2B04">
      <w:pPr>
        <w:rPr>
          <w:rFonts w:ascii="Times New Roman" w:hAnsi="Times New Roman" w:cs="Times New Roman"/>
          <w:sz w:val="22"/>
          <w:szCs w:val="22"/>
        </w:rPr>
      </w:pPr>
      <w:proofErr w:type="spellStart"/>
      <w:proofErr w:type="gramStart"/>
      <w:r w:rsidRPr="00CD2B04">
        <w:rPr>
          <w:rFonts w:ascii="Times New Roman" w:hAnsi="Times New Roman" w:cs="Times New Roman"/>
          <w:sz w:val="22"/>
          <w:szCs w:val="22"/>
        </w:rPr>
        <w:t>Prot</w:t>
      </w:r>
      <w:proofErr w:type="spellEnd"/>
      <w:r w:rsidRPr="00CD2B04">
        <w:rPr>
          <w:rFonts w:ascii="Times New Roman" w:hAnsi="Times New Roman" w:cs="Times New Roman"/>
          <w:sz w:val="22"/>
          <w:szCs w:val="22"/>
        </w:rPr>
        <w:t>.</w:t>
      </w:r>
      <w:proofErr w:type="gramEnd"/>
      <w:r w:rsidRPr="00CD2B04">
        <w:rPr>
          <w:rFonts w:ascii="Times New Roman" w:hAnsi="Times New Roman" w:cs="Times New Roman"/>
          <w:sz w:val="22"/>
          <w:szCs w:val="22"/>
        </w:rPr>
        <w:t xml:space="preserve"> n. </w:t>
      </w:r>
    </w:p>
    <w:p w:rsidR="00CD2B04" w:rsidRPr="00CD2B04" w:rsidRDefault="00CD2B04" w:rsidP="00CD2B04">
      <w:pPr>
        <w:rPr>
          <w:rFonts w:ascii="Times New Roman" w:hAnsi="Times New Roman" w:cs="Times New Roman"/>
          <w:sz w:val="22"/>
          <w:szCs w:val="22"/>
        </w:rPr>
      </w:pPr>
    </w:p>
    <w:p w:rsidR="00CD2B04" w:rsidRPr="00CD2B04" w:rsidRDefault="00CD2B04" w:rsidP="00CD2B04">
      <w:pPr>
        <w:jc w:val="center"/>
        <w:rPr>
          <w:rFonts w:ascii="Times New Roman" w:hAnsi="Times New Roman" w:cs="Times New Roman"/>
          <w:sz w:val="22"/>
          <w:szCs w:val="22"/>
        </w:rPr>
      </w:pPr>
      <w:r w:rsidRPr="00CD2B04">
        <w:rPr>
          <w:rFonts w:ascii="Times New Roman" w:hAnsi="Times New Roman" w:cs="Times New Roman"/>
          <w:sz w:val="22"/>
          <w:szCs w:val="22"/>
        </w:rPr>
        <w:t>IL DIRIGENTE SCOLASTICO</w:t>
      </w:r>
    </w:p>
    <w:p w:rsidR="00CD2B04" w:rsidRPr="00CD2B04" w:rsidRDefault="00CD2B04" w:rsidP="00CD2B04">
      <w:pPr>
        <w:rPr>
          <w:rFonts w:ascii="Times New Roman" w:hAnsi="Times New Roman" w:cs="Times New Roman"/>
          <w:sz w:val="22"/>
          <w:szCs w:val="22"/>
        </w:rPr>
      </w:pPr>
    </w:p>
    <w:p w:rsidR="00CD2B04" w:rsidRDefault="00CF57ED" w:rsidP="00CD2B04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</w:t>
      </w:r>
      <w:r w:rsidR="00CD2B04" w:rsidRPr="00CD2B04">
        <w:rPr>
          <w:rFonts w:ascii="Times New Roman" w:hAnsi="Times New Roman" w:cs="Times New Roman"/>
          <w:sz w:val="22"/>
          <w:szCs w:val="22"/>
        </w:rPr>
        <w:t xml:space="preserve">Visto l’art. 7 commi 6 e </w:t>
      </w:r>
      <w:proofErr w:type="gramStart"/>
      <w:r w:rsidR="00CD2B04" w:rsidRPr="00CD2B04">
        <w:rPr>
          <w:rFonts w:ascii="Times New Roman" w:hAnsi="Times New Roman" w:cs="Times New Roman"/>
          <w:sz w:val="22"/>
          <w:szCs w:val="22"/>
        </w:rPr>
        <w:t>6</w:t>
      </w:r>
      <w:proofErr w:type="gramEnd"/>
      <w:r w:rsidR="00CD2B04" w:rsidRPr="00CD2B04">
        <w:rPr>
          <w:rFonts w:ascii="Times New Roman" w:hAnsi="Times New Roman" w:cs="Times New Roman"/>
          <w:sz w:val="22"/>
          <w:szCs w:val="22"/>
        </w:rPr>
        <w:t xml:space="preserve"> bis del </w:t>
      </w:r>
      <w:proofErr w:type="spellStart"/>
      <w:r w:rsidR="00CD2B04" w:rsidRPr="00CD2B04">
        <w:rPr>
          <w:rFonts w:ascii="Times New Roman" w:hAnsi="Times New Roman" w:cs="Times New Roman"/>
          <w:sz w:val="22"/>
          <w:szCs w:val="22"/>
        </w:rPr>
        <w:t>D.Lgs.</w:t>
      </w:r>
      <w:proofErr w:type="spellEnd"/>
      <w:r w:rsidR="00CD2B04" w:rsidRPr="00CD2B04">
        <w:rPr>
          <w:rFonts w:ascii="Times New Roman" w:hAnsi="Times New Roman" w:cs="Times New Roman"/>
          <w:sz w:val="22"/>
          <w:szCs w:val="22"/>
        </w:rPr>
        <w:t xml:space="preserve"> 30 marzo 2001 n. 165; </w:t>
      </w:r>
    </w:p>
    <w:p w:rsidR="00CF57ED" w:rsidRPr="00CD2B04" w:rsidRDefault="00CF57ED" w:rsidP="00CD2B04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Visto il </w:t>
      </w:r>
      <w:proofErr w:type="gramStart"/>
      <w:r>
        <w:rPr>
          <w:rFonts w:ascii="Times New Roman" w:hAnsi="Times New Roman" w:cs="Times New Roman"/>
          <w:sz w:val="22"/>
          <w:szCs w:val="22"/>
        </w:rPr>
        <w:t>D.I.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28 agosto 2018 n. 129;</w:t>
      </w:r>
    </w:p>
    <w:p w:rsidR="00CD2B04" w:rsidRPr="00CD2B04" w:rsidRDefault="00CD2B04" w:rsidP="00CD2B04">
      <w:pPr>
        <w:jc w:val="both"/>
        <w:rPr>
          <w:rFonts w:ascii="Times New Roman" w:hAnsi="Times New Roman" w:cs="Times New Roman"/>
          <w:sz w:val="22"/>
          <w:szCs w:val="22"/>
        </w:rPr>
      </w:pPr>
      <w:r w:rsidRPr="00CD2B04">
        <w:rPr>
          <w:rFonts w:ascii="Times New Roman" w:hAnsi="Times New Roman" w:cs="Times New Roman"/>
          <w:sz w:val="22"/>
          <w:szCs w:val="22"/>
        </w:rPr>
        <w:t xml:space="preserve">- Visto l’art. 40 della legge 27 dicembre 1997, n. 449 che consente la </w:t>
      </w:r>
      <w:proofErr w:type="gramStart"/>
      <w:r w:rsidRPr="00CD2B04">
        <w:rPr>
          <w:rFonts w:ascii="Times New Roman" w:hAnsi="Times New Roman" w:cs="Times New Roman"/>
          <w:sz w:val="22"/>
          <w:szCs w:val="22"/>
        </w:rPr>
        <w:t>stipula</w:t>
      </w:r>
      <w:proofErr w:type="gramEnd"/>
      <w:r w:rsidRPr="00CD2B04">
        <w:rPr>
          <w:rFonts w:ascii="Times New Roman" w:hAnsi="Times New Roman" w:cs="Times New Roman"/>
          <w:sz w:val="22"/>
          <w:szCs w:val="22"/>
        </w:rPr>
        <w:t xml:space="preserve"> di contratti a prestazioni d’opera con esperti per particolari attività ed insegnamenti per sperimentazioni didattiche ed ordinamentali per l’ampliamento dell’offerta formativa e per l’avvio dell’autonomia scolastica; </w:t>
      </w:r>
    </w:p>
    <w:p w:rsidR="00CD2B04" w:rsidRPr="00CD2B04" w:rsidRDefault="00CD2B04" w:rsidP="00CD2B04">
      <w:pPr>
        <w:jc w:val="both"/>
        <w:rPr>
          <w:rFonts w:ascii="Times New Roman" w:hAnsi="Times New Roman" w:cs="Times New Roman"/>
          <w:sz w:val="22"/>
          <w:szCs w:val="22"/>
        </w:rPr>
      </w:pPr>
      <w:r w:rsidRPr="00CD2B04">
        <w:rPr>
          <w:rFonts w:ascii="Times New Roman" w:hAnsi="Times New Roman" w:cs="Times New Roman"/>
          <w:sz w:val="22"/>
          <w:szCs w:val="22"/>
        </w:rPr>
        <w:t>- Visto il Regolamento in materia di autonomia scolastica, approvato con D.P.R. 8.3.1999, n. 275</w:t>
      </w:r>
      <w:proofErr w:type="gramStart"/>
      <w:r w:rsidRPr="00CD2B04">
        <w:rPr>
          <w:rFonts w:ascii="Times New Roman" w:hAnsi="Times New Roman" w:cs="Times New Roman"/>
          <w:sz w:val="22"/>
          <w:szCs w:val="22"/>
        </w:rPr>
        <w:t xml:space="preserve"> ;</w:t>
      </w:r>
      <w:proofErr w:type="gramEnd"/>
      <w:r w:rsidRPr="00CD2B04">
        <w:rPr>
          <w:rFonts w:ascii="Times New Roman" w:hAnsi="Times New Roman" w:cs="Times New Roman"/>
          <w:sz w:val="22"/>
          <w:szCs w:val="22"/>
        </w:rPr>
        <w:t xml:space="preserve"> </w:t>
      </w:r>
    </w:p>
    <w:p w:rsidR="00CD2B04" w:rsidRPr="00CD2B04" w:rsidRDefault="00CD2B04" w:rsidP="00CD2B04">
      <w:pPr>
        <w:jc w:val="both"/>
        <w:rPr>
          <w:rFonts w:ascii="Times New Roman" w:hAnsi="Times New Roman" w:cs="Times New Roman"/>
          <w:sz w:val="22"/>
          <w:szCs w:val="22"/>
        </w:rPr>
      </w:pPr>
      <w:r w:rsidRPr="00CD2B04">
        <w:rPr>
          <w:rFonts w:ascii="Times New Roman" w:hAnsi="Times New Roman" w:cs="Times New Roman"/>
          <w:sz w:val="22"/>
          <w:szCs w:val="22"/>
        </w:rPr>
        <w:t xml:space="preserve">- Vista la Circolare n. 2 dell'11 marzo 2008 del Dipartimento </w:t>
      </w:r>
      <w:proofErr w:type="gramStart"/>
      <w:r w:rsidRPr="00CD2B04">
        <w:rPr>
          <w:rFonts w:ascii="Times New Roman" w:hAnsi="Times New Roman" w:cs="Times New Roman"/>
          <w:sz w:val="22"/>
          <w:szCs w:val="22"/>
        </w:rPr>
        <w:t>della</w:t>
      </w:r>
      <w:proofErr w:type="gramEnd"/>
      <w:r w:rsidRPr="00CD2B04">
        <w:rPr>
          <w:rFonts w:ascii="Times New Roman" w:hAnsi="Times New Roman" w:cs="Times New Roman"/>
          <w:sz w:val="22"/>
          <w:szCs w:val="22"/>
        </w:rPr>
        <w:t xml:space="preserve"> Funzione Pubblica; </w:t>
      </w:r>
    </w:p>
    <w:p w:rsidR="00CD2B04" w:rsidRPr="00CD2B04" w:rsidRDefault="00CF57ED" w:rsidP="00CD2B04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Vista la Delibera del </w:t>
      </w:r>
      <w:proofErr w:type="spellStart"/>
      <w:r>
        <w:rPr>
          <w:rFonts w:ascii="Times New Roman" w:hAnsi="Times New Roman" w:cs="Times New Roman"/>
          <w:sz w:val="22"/>
          <w:szCs w:val="22"/>
        </w:rPr>
        <w:t>CdI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del______adottata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ai sensi dell'art. 45 co. 2 </w:t>
      </w:r>
      <w:proofErr w:type="spellStart"/>
      <w:proofErr w:type="gramStart"/>
      <w:r>
        <w:rPr>
          <w:rFonts w:ascii="Times New Roman" w:hAnsi="Times New Roman" w:cs="Times New Roman"/>
          <w:sz w:val="22"/>
          <w:szCs w:val="22"/>
        </w:rPr>
        <w:t>lett</w:t>
      </w:r>
      <w:proofErr w:type="spellEnd"/>
      <w:r>
        <w:rPr>
          <w:rFonts w:ascii="Times New Roman" w:hAnsi="Times New Roman" w:cs="Times New Roman"/>
          <w:sz w:val="22"/>
          <w:szCs w:val="22"/>
        </w:rPr>
        <w:t>.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h) del D.I. n. 129 del 2018;</w:t>
      </w:r>
    </w:p>
    <w:p w:rsidR="00CD2B04" w:rsidRPr="00CD2B04" w:rsidRDefault="00CD2B04" w:rsidP="00CD2B04">
      <w:pPr>
        <w:jc w:val="both"/>
        <w:rPr>
          <w:rFonts w:ascii="Times New Roman" w:hAnsi="Times New Roman" w:cs="Times New Roman"/>
          <w:sz w:val="22"/>
          <w:szCs w:val="22"/>
        </w:rPr>
      </w:pPr>
      <w:r w:rsidRPr="00CD2B04">
        <w:rPr>
          <w:rFonts w:ascii="Times New Roman" w:hAnsi="Times New Roman" w:cs="Times New Roman"/>
          <w:sz w:val="22"/>
          <w:szCs w:val="22"/>
        </w:rPr>
        <w:t xml:space="preserve">- </w:t>
      </w:r>
      <w:proofErr w:type="gramStart"/>
      <w:r w:rsidRPr="00CD2B04">
        <w:rPr>
          <w:rFonts w:ascii="Times New Roman" w:hAnsi="Times New Roman" w:cs="Times New Roman"/>
          <w:sz w:val="22"/>
          <w:szCs w:val="22"/>
        </w:rPr>
        <w:t>Visto che</w:t>
      </w:r>
      <w:proofErr w:type="gramEnd"/>
      <w:r w:rsidRPr="00CD2B04">
        <w:rPr>
          <w:rFonts w:ascii="Times New Roman" w:hAnsi="Times New Roman" w:cs="Times New Roman"/>
          <w:sz w:val="22"/>
          <w:szCs w:val="22"/>
        </w:rPr>
        <w:t xml:space="preserve"> l’istituzione scolastica ha predisposto il progetto_______ nel P.T. O.F. dell’Istituto; </w:t>
      </w:r>
    </w:p>
    <w:p w:rsidR="00CD2B04" w:rsidRPr="00CD2B04" w:rsidRDefault="00CD2B04" w:rsidP="00CD2B04">
      <w:pPr>
        <w:jc w:val="both"/>
        <w:rPr>
          <w:rFonts w:ascii="Times New Roman" w:hAnsi="Times New Roman" w:cs="Times New Roman"/>
          <w:sz w:val="22"/>
          <w:szCs w:val="22"/>
        </w:rPr>
      </w:pPr>
      <w:r w:rsidRPr="00CD2B04">
        <w:rPr>
          <w:rFonts w:ascii="Times New Roman" w:hAnsi="Times New Roman" w:cs="Times New Roman"/>
          <w:sz w:val="22"/>
          <w:szCs w:val="22"/>
        </w:rPr>
        <w:t xml:space="preserve">- che il progetto è stato finanziato per euro ________________; </w:t>
      </w:r>
    </w:p>
    <w:p w:rsidR="00CD2B04" w:rsidRPr="00CD2B04" w:rsidRDefault="00CD2B04" w:rsidP="00CD2B04">
      <w:pPr>
        <w:jc w:val="both"/>
        <w:rPr>
          <w:rFonts w:ascii="Times New Roman" w:hAnsi="Times New Roman" w:cs="Times New Roman"/>
          <w:sz w:val="22"/>
          <w:szCs w:val="22"/>
        </w:rPr>
      </w:pPr>
      <w:r w:rsidRPr="00CD2B04">
        <w:rPr>
          <w:rFonts w:ascii="Times New Roman" w:hAnsi="Times New Roman" w:cs="Times New Roman"/>
          <w:sz w:val="22"/>
          <w:szCs w:val="22"/>
        </w:rPr>
        <w:t xml:space="preserve">- che le spese per l’attività suddetta saranno imputate allo specifico progetto del programma annuale; </w:t>
      </w:r>
    </w:p>
    <w:p w:rsidR="00CD2B04" w:rsidRPr="00CD2B04" w:rsidRDefault="00CD2B04" w:rsidP="00CD2B04">
      <w:pPr>
        <w:jc w:val="both"/>
        <w:rPr>
          <w:rFonts w:ascii="Times New Roman" w:hAnsi="Times New Roman" w:cs="Times New Roman"/>
          <w:sz w:val="22"/>
          <w:szCs w:val="22"/>
        </w:rPr>
      </w:pPr>
      <w:r w:rsidRPr="00CD2B04">
        <w:rPr>
          <w:rFonts w:ascii="Times New Roman" w:hAnsi="Times New Roman" w:cs="Times New Roman"/>
          <w:sz w:val="22"/>
          <w:szCs w:val="22"/>
        </w:rPr>
        <w:t xml:space="preserve">- che la suddetta attività prevede prestazioni professionali specialistiche di esperti e consulenti anche esterni all’istituzione scolastica; </w:t>
      </w:r>
    </w:p>
    <w:p w:rsidR="00CD2B04" w:rsidRPr="00CD2B04" w:rsidRDefault="00CD2B04" w:rsidP="00CD2B04">
      <w:pPr>
        <w:jc w:val="both"/>
        <w:rPr>
          <w:rFonts w:ascii="Times New Roman" w:hAnsi="Times New Roman" w:cs="Times New Roman"/>
          <w:sz w:val="22"/>
          <w:szCs w:val="22"/>
        </w:rPr>
      </w:pPr>
      <w:r w:rsidRPr="00CD2B04">
        <w:rPr>
          <w:rFonts w:ascii="Times New Roman" w:hAnsi="Times New Roman" w:cs="Times New Roman"/>
          <w:sz w:val="22"/>
          <w:szCs w:val="22"/>
        </w:rPr>
        <w:t xml:space="preserve">- accertata, ai sensi dell'art. 7 comma 6 </w:t>
      </w:r>
      <w:proofErr w:type="spellStart"/>
      <w:proofErr w:type="gramStart"/>
      <w:r w:rsidRPr="00CD2B04">
        <w:rPr>
          <w:rFonts w:ascii="Times New Roman" w:hAnsi="Times New Roman" w:cs="Times New Roman"/>
          <w:sz w:val="22"/>
          <w:szCs w:val="22"/>
        </w:rPr>
        <w:t>lett</w:t>
      </w:r>
      <w:proofErr w:type="spellEnd"/>
      <w:r w:rsidRPr="00CD2B04">
        <w:rPr>
          <w:rFonts w:ascii="Times New Roman" w:hAnsi="Times New Roman" w:cs="Times New Roman"/>
          <w:sz w:val="22"/>
          <w:szCs w:val="22"/>
        </w:rPr>
        <w:t>.</w:t>
      </w:r>
      <w:proofErr w:type="gramEnd"/>
      <w:r w:rsidRPr="00CD2B04">
        <w:rPr>
          <w:rFonts w:ascii="Times New Roman" w:hAnsi="Times New Roman" w:cs="Times New Roman"/>
          <w:sz w:val="22"/>
          <w:szCs w:val="22"/>
        </w:rPr>
        <w:t xml:space="preserve"> b) del </w:t>
      </w:r>
      <w:proofErr w:type="spellStart"/>
      <w:r w:rsidRPr="00CD2B04">
        <w:rPr>
          <w:rFonts w:ascii="Times New Roman" w:hAnsi="Times New Roman" w:cs="Times New Roman"/>
          <w:sz w:val="22"/>
          <w:szCs w:val="22"/>
        </w:rPr>
        <w:t>D.Lgs.n</w:t>
      </w:r>
      <w:proofErr w:type="spellEnd"/>
      <w:r w:rsidRPr="00CD2B04">
        <w:rPr>
          <w:rFonts w:ascii="Times New Roman" w:hAnsi="Times New Roman" w:cs="Times New Roman"/>
          <w:sz w:val="22"/>
          <w:szCs w:val="22"/>
        </w:rPr>
        <w:t xml:space="preserve">. 165 del 2001, la mancanza di personale interno competente e disponibile; </w:t>
      </w:r>
    </w:p>
    <w:p w:rsidR="00CD2B04" w:rsidRPr="00CD2B04" w:rsidRDefault="00CD2B04" w:rsidP="00CD2B04">
      <w:pPr>
        <w:jc w:val="both"/>
        <w:rPr>
          <w:rFonts w:ascii="Times New Roman" w:hAnsi="Times New Roman" w:cs="Times New Roman"/>
          <w:sz w:val="22"/>
          <w:szCs w:val="22"/>
        </w:rPr>
      </w:pPr>
      <w:r w:rsidRPr="00CD2B04">
        <w:rPr>
          <w:rFonts w:ascii="Times New Roman" w:hAnsi="Times New Roman" w:cs="Times New Roman"/>
          <w:sz w:val="22"/>
          <w:szCs w:val="22"/>
        </w:rPr>
        <w:t xml:space="preserve">- rilevato che occorre </w:t>
      </w:r>
      <w:proofErr w:type="gramStart"/>
      <w:r w:rsidRPr="00CD2B04">
        <w:rPr>
          <w:rFonts w:ascii="Times New Roman" w:hAnsi="Times New Roman" w:cs="Times New Roman"/>
          <w:sz w:val="22"/>
          <w:szCs w:val="22"/>
        </w:rPr>
        <w:t>procedere ad individuare</w:t>
      </w:r>
      <w:proofErr w:type="gramEnd"/>
      <w:r w:rsidRPr="00CD2B04">
        <w:rPr>
          <w:rFonts w:ascii="Times New Roman" w:hAnsi="Times New Roman" w:cs="Times New Roman"/>
          <w:sz w:val="22"/>
          <w:szCs w:val="22"/>
        </w:rPr>
        <w:t xml:space="preserve"> un esperto esterno per la realizzazione dell'attività inerente il Progetto________ </w:t>
      </w:r>
    </w:p>
    <w:p w:rsidR="00CD2B04" w:rsidRPr="00CD2B04" w:rsidRDefault="00CD2B04" w:rsidP="00CD2B04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CD2B04" w:rsidRPr="00356530" w:rsidRDefault="00CD2B04" w:rsidP="00356530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356530">
        <w:rPr>
          <w:rFonts w:ascii="Times New Roman" w:hAnsi="Times New Roman" w:cs="Times New Roman"/>
          <w:b/>
          <w:sz w:val="22"/>
          <w:szCs w:val="22"/>
        </w:rPr>
        <w:t>DETERMINA</w:t>
      </w:r>
    </w:p>
    <w:p w:rsidR="00CD2B04" w:rsidRPr="00CD2B04" w:rsidRDefault="00CD2B04" w:rsidP="00CD2B04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CD2B04" w:rsidRPr="00CD2B04" w:rsidRDefault="00CD2B04" w:rsidP="00CD2B04">
      <w:pPr>
        <w:jc w:val="both"/>
        <w:rPr>
          <w:rFonts w:ascii="Times New Roman" w:hAnsi="Times New Roman" w:cs="Times New Roman"/>
          <w:sz w:val="22"/>
          <w:szCs w:val="22"/>
        </w:rPr>
      </w:pPr>
      <w:r w:rsidRPr="00CD2B04">
        <w:rPr>
          <w:rFonts w:ascii="Times New Roman" w:hAnsi="Times New Roman" w:cs="Times New Roman"/>
          <w:sz w:val="22"/>
          <w:szCs w:val="22"/>
        </w:rPr>
        <w:t xml:space="preserve">A) SOLUZIONE 1 DA ADOTTARE IN CASO DI AFFIDAMENTO DIRETTO DELL'INCARICO ALL'ESPERTO </w:t>
      </w:r>
    </w:p>
    <w:p w:rsidR="00CD2B04" w:rsidRPr="00CD2B04" w:rsidRDefault="00CD2B04" w:rsidP="00CD2B04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CD2B04" w:rsidRPr="00CD2B04" w:rsidRDefault="00CD2B04" w:rsidP="00CD2B04">
      <w:pPr>
        <w:jc w:val="both"/>
        <w:rPr>
          <w:rFonts w:ascii="Times New Roman" w:hAnsi="Times New Roman" w:cs="Times New Roman"/>
          <w:sz w:val="22"/>
          <w:szCs w:val="22"/>
        </w:rPr>
      </w:pPr>
      <w:r w:rsidRPr="00CD2B04">
        <w:rPr>
          <w:rFonts w:ascii="Times New Roman" w:hAnsi="Times New Roman" w:cs="Times New Roman"/>
          <w:sz w:val="22"/>
          <w:szCs w:val="22"/>
        </w:rPr>
        <w:t xml:space="preserve">Di conferire in via diretta </w:t>
      </w:r>
      <w:proofErr w:type="gramStart"/>
      <w:r w:rsidRPr="00CD2B04">
        <w:rPr>
          <w:rFonts w:ascii="Times New Roman" w:hAnsi="Times New Roman" w:cs="Times New Roman"/>
          <w:sz w:val="22"/>
          <w:szCs w:val="22"/>
        </w:rPr>
        <w:t>l'</w:t>
      </w:r>
      <w:proofErr w:type="gramEnd"/>
      <w:r w:rsidRPr="00CD2B04">
        <w:rPr>
          <w:rFonts w:ascii="Times New Roman" w:hAnsi="Times New Roman" w:cs="Times New Roman"/>
          <w:sz w:val="22"/>
          <w:szCs w:val="22"/>
        </w:rPr>
        <w:t xml:space="preserve">incarico al Dottor. _________________________________. </w:t>
      </w:r>
    </w:p>
    <w:p w:rsidR="00CD2B04" w:rsidRPr="00CD2B04" w:rsidRDefault="00CD2B04" w:rsidP="00CD2B04">
      <w:pPr>
        <w:jc w:val="both"/>
        <w:rPr>
          <w:rFonts w:ascii="Times New Roman" w:hAnsi="Times New Roman" w:cs="Times New Roman"/>
          <w:sz w:val="22"/>
          <w:szCs w:val="22"/>
        </w:rPr>
      </w:pPr>
      <w:r w:rsidRPr="00CD2B04">
        <w:rPr>
          <w:rFonts w:ascii="Times New Roman" w:hAnsi="Times New Roman" w:cs="Times New Roman"/>
          <w:sz w:val="22"/>
          <w:szCs w:val="22"/>
        </w:rPr>
        <w:t>Trattasi</w:t>
      </w:r>
      <w:proofErr w:type="gramStart"/>
      <w:r w:rsidRPr="00CD2B04">
        <w:rPr>
          <w:rFonts w:ascii="Times New Roman" w:hAnsi="Times New Roman" w:cs="Times New Roman"/>
          <w:sz w:val="22"/>
          <w:szCs w:val="22"/>
        </w:rPr>
        <w:t xml:space="preserve"> infatti</w:t>
      </w:r>
      <w:proofErr w:type="gramEnd"/>
      <w:r w:rsidRPr="00CD2B04">
        <w:rPr>
          <w:rFonts w:ascii="Times New Roman" w:hAnsi="Times New Roman" w:cs="Times New Roman"/>
          <w:sz w:val="22"/>
          <w:szCs w:val="22"/>
        </w:rPr>
        <w:t xml:space="preserve"> di_________ </w:t>
      </w:r>
    </w:p>
    <w:p w:rsidR="00CD2B04" w:rsidRPr="00CD2B04" w:rsidRDefault="00CD2B04" w:rsidP="00CD2B04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CD2B04" w:rsidRPr="00CD2B04" w:rsidRDefault="00CD2B04" w:rsidP="00CD2B04">
      <w:pPr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CD2B04">
        <w:rPr>
          <w:rFonts w:ascii="Times New Roman" w:hAnsi="Times New Roman" w:cs="Times New Roman"/>
          <w:sz w:val="22"/>
          <w:szCs w:val="22"/>
        </w:rPr>
        <w:t>(</w:t>
      </w:r>
      <w:proofErr w:type="gramEnd"/>
      <w:r w:rsidRPr="00CD2B04">
        <w:rPr>
          <w:rFonts w:ascii="Times New Roman" w:hAnsi="Times New Roman" w:cs="Times New Roman"/>
          <w:sz w:val="22"/>
          <w:szCs w:val="22"/>
        </w:rPr>
        <w:t xml:space="preserve">Questa soluzione va utilizzata nei casi in cui è possibile conferire direttamente l'incarico all'esperto esterno. - </w:t>
      </w:r>
      <w:proofErr w:type="spellStart"/>
      <w:r w:rsidRPr="00CD2B04">
        <w:rPr>
          <w:rFonts w:ascii="Times New Roman" w:hAnsi="Times New Roman" w:cs="Times New Roman"/>
          <w:sz w:val="22"/>
          <w:szCs w:val="22"/>
        </w:rPr>
        <w:t>cfr</w:t>
      </w:r>
      <w:proofErr w:type="spellEnd"/>
      <w:r w:rsidRPr="00CD2B04">
        <w:rPr>
          <w:rFonts w:ascii="Times New Roman" w:hAnsi="Times New Roman" w:cs="Times New Roman"/>
          <w:sz w:val="22"/>
          <w:szCs w:val="22"/>
        </w:rPr>
        <w:t xml:space="preserve"> Circolare FP 2/2008</w:t>
      </w:r>
      <w:r w:rsidR="00356530">
        <w:rPr>
          <w:rFonts w:ascii="Times New Roman" w:hAnsi="Times New Roman" w:cs="Times New Roman"/>
          <w:sz w:val="22"/>
          <w:szCs w:val="22"/>
        </w:rPr>
        <w:t xml:space="preserve"> e giurisprudenza della Corte dei Conti</w:t>
      </w:r>
      <w:proofErr w:type="gramStart"/>
      <w:r w:rsidRPr="00CD2B04">
        <w:rPr>
          <w:rFonts w:ascii="Times New Roman" w:hAnsi="Times New Roman" w:cs="Times New Roman"/>
          <w:sz w:val="22"/>
          <w:szCs w:val="22"/>
        </w:rPr>
        <w:t>)</w:t>
      </w:r>
      <w:proofErr w:type="gramEnd"/>
      <w:r w:rsidRPr="00CD2B04">
        <w:rPr>
          <w:rFonts w:ascii="Times New Roman" w:hAnsi="Times New Roman" w:cs="Times New Roman"/>
          <w:sz w:val="22"/>
          <w:szCs w:val="22"/>
        </w:rPr>
        <w:t xml:space="preserve"> </w:t>
      </w:r>
    </w:p>
    <w:p w:rsidR="00CD2B04" w:rsidRPr="00CD2B04" w:rsidRDefault="00CD2B04" w:rsidP="00CD2B04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CD2B04" w:rsidRPr="00CD2B04" w:rsidRDefault="00CD2B04" w:rsidP="00CD2B04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CD2B04" w:rsidRPr="00CD2B04" w:rsidRDefault="00CD2B04" w:rsidP="00CD2B04">
      <w:pPr>
        <w:jc w:val="both"/>
        <w:rPr>
          <w:rFonts w:ascii="Times New Roman" w:hAnsi="Times New Roman" w:cs="Times New Roman"/>
          <w:sz w:val="22"/>
          <w:szCs w:val="22"/>
        </w:rPr>
      </w:pPr>
      <w:r w:rsidRPr="00CD2B04">
        <w:rPr>
          <w:rFonts w:ascii="Times New Roman" w:hAnsi="Times New Roman" w:cs="Times New Roman"/>
          <w:sz w:val="22"/>
          <w:szCs w:val="22"/>
        </w:rPr>
        <w:t xml:space="preserve">B)SOLUZIONE 2 DA ADOTTARE NEL CASO DI INDIZIONE DI PROCEDURA DI SELEZIONE </w:t>
      </w:r>
    </w:p>
    <w:p w:rsidR="00CD2B04" w:rsidRPr="00CD2B04" w:rsidRDefault="00CD2B04" w:rsidP="00CD2B04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CD2B04" w:rsidRPr="00CD2B04" w:rsidRDefault="00CD2B04" w:rsidP="00CD2B04">
      <w:pPr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CD2B04">
        <w:rPr>
          <w:rFonts w:ascii="Times New Roman" w:hAnsi="Times New Roman" w:cs="Times New Roman"/>
          <w:sz w:val="22"/>
          <w:szCs w:val="22"/>
        </w:rPr>
        <w:t>Di procedere all’avviso di selezione di personale esperto esterno, ai sensi dell'art</w:t>
      </w:r>
      <w:proofErr w:type="gramEnd"/>
      <w:r w:rsidRPr="00CD2B04">
        <w:rPr>
          <w:rFonts w:ascii="Times New Roman" w:hAnsi="Times New Roman" w:cs="Times New Roman"/>
          <w:sz w:val="22"/>
          <w:szCs w:val="22"/>
        </w:rPr>
        <w:t xml:space="preserve">. 7 comma 6 bis del </w:t>
      </w:r>
      <w:proofErr w:type="spellStart"/>
      <w:r w:rsidRPr="00CD2B04">
        <w:rPr>
          <w:rFonts w:ascii="Times New Roman" w:hAnsi="Times New Roman" w:cs="Times New Roman"/>
          <w:sz w:val="22"/>
          <w:szCs w:val="22"/>
        </w:rPr>
        <w:t>D.Lgs.</w:t>
      </w:r>
      <w:proofErr w:type="spellEnd"/>
      <w:r w:rsidRPr="00CD2B04">
        <w:rPr>
          <w:rFonts w:ascii="Times New Roman" w:hAnsi="Times New Roman" w:cs="Times New Roman"/>
          <w:sz w:val="22"/>
          <w:szCs w:val="22"/>
        </w:rPr>
        <w:t xml:space="preserve"> n. 165 del 2001, con pubblicazione sul sito internet di questa scuola di bando con i seguenti: </w:t>
      </w:r>
    </w:p>
    <w:p w:rsidR="00CD2B04" w:rsidRPr="00CD2B04" w:rsidRDefault="00CD2B04" w:rsidP="00CD2B04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CD2B04" w:rsidRPr="00CD2B04" w:rsidRDefault="00CD2B04" w:rsidP="00CD2B04">
      <w:pPr>
        <w:jc w:val="both"/>
        <w:rPr>
          <w:rFonts w:ascii="Times New Roman" w:hAnsi="Times New Roman" w:cs="Times New Roman"/>
          <w:sz w:val="22"/>
          <w:szCs w:val="22"/>
        </w:rPr>
      </w:pPr>
      <w:r w:rsidRPr="00CD2B04">
        <w:rPr>
          <w:rFonts w:ascii="Times New Roman" w:hAnsi="Times New Roman" w:cs="Times New Roman"/>
          <w:sz w:val="22"/>
          <w:szCs w:val="22"/>
        </w:rPr>
        <w:t xml:space="preserve">(Indicare i requisiti per la partecipazione, i relativi criteri di valutazione </w:t>
      </w:r>
      <w:proofErr w:type="spellStart"/>
      <w:r w:rsidRPr="00CD2B04">
        <w:rPr>
          <w:rFonts w:ascii="Times New Roman" w:hAnsi="Times New Roman" w:cs="Times New Roman"/>
          <w:sz w:val="22"/>
          <w:szCs w:val="22"/>
        </w:rPr>
        <w:t>nonchè</w:t>
      </w:r>
      <w:proofErr w:type="spellEnd"/>
      <w:r w:rsidRPr="00CD2B04">
        <w:rPr>
          <w:rFonts w:ascii="Times New Roman" w:hAnsi="Times New Roman" w:cs="Times New Roman"/>
          <w:sz w:val="22"/>
          <w:szCs w:val="22"/>
        </w:rPr>
        <w:t xml:space="preserve"> la predeterminazione di oggetto, durata e compenso dell'incarico da affidare</w:t>
      </w:r>
      <w:proofErr w:type="gramStart"/>
      <w:r w:rsidRPr="00CD2B04">
        <w:rPr>
          <w:rFonts w:ascii="Times New Roman" w:hAnsi="Times New Roman" w:cs="Times New Roman"/>
          <w:sz w:val="22"/>
          <w:szCs w:val="22"/>
        </w:rPr>
        <w:t xml:space="preserve"> )</w:t>
      </w:r>
      <w:proofErr w:type="gramEnd"/>
      <w:r w:rsidRPr="00CD2B04">
        <w:rPr>
          <w:rFonts w:ascii="Times New Roman" w:hAnsi="Times New Roman" w:cs="Times New Roman"/>
          <w:sz w:val="22"/>
          <w:szCs w:val="22"/>
        </w:rPr>
        <w:t xml:space="preserve"> </w:t>
      </w:r>
    </w:p>
    <w:p w:rsidR="00CD2B04" w:rsidRPr="00CD2B04" w:rsidRDefault="00CD2B04" w:rsidP="00CD2B04">
      <w:pPr>
        <w:jc w:val="both"/>
        <w:rPr>
          <w:rFonts w:ascii="Times New Roman" w:hAnsi="Times New Roman" w:cs="Times New Roman"/>
          <w:sz w:val="22"/>
          <w:szCs w:val="22"/>
        </w:rPr>
      </w:pPr>
      <w:r w:rsidRPr="00CD2B04">
        <w:rPr>
          <w:rFonts w:ascii="Times New Roman" w:hAnsi="Times New Roman" w:cs="Times New Roman"/>
          <w:sz w:val="22"/>
          <w:szCs w:val="22"/>
        </w:rPr>
        <w:t xml:space="preserve">Firma Dirigente Scolastico </w:t>
      </w:r>
    </w:p>
    <w:p w:rsidR="00CD2B04" w:rsidRPr="00CD2B04" w:rsidRDefault="00CD2B04" w:rsidP="00CD2B04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372741" w:rsidRPr="00E55BB8" w:rsidRDefault="00372741" w:rsidP="00CD2B04">
      <w:pPr>
        <w:jc w:val="both"/>
        <w:rPr>
          <w:rFonts w:ascii="Times New Roman" w:hAnsi="Times New Roman" w:cs="Times New Roman"/>
          <w:sz w:val="22"/>
          <w:szCs w:val="22"/>
        </w:rPr>
      </w:pPr>
    </w:p>
    <w:sectPr w:rsidR="00372741" w:rsidRPr="00E55BB8" w:rsidSect="00CC67D8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4C7C" w:rsidRDefault="00E64C7C" w:rsidP="00E55BB8">
      <w:r>
        <w:separator/>
      </w:r>
    </w:p>
  </w:endnote>
  <w:endnote w:type="continuationSeparator" w:id="0">
    <w:p w:rsidR="00E64C7C" w:rsidRDefault="00E64C7C" w:rsidP="00E55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altName w:val="Times New Roman PSMT"/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4C7C" w:rsidRDefault="00E64C7C" w:rsidP="00E55BB8">
      <w:r>
        <w:separator/>
      </w:r>
    </w:p>
  </w:footnote>
  <w:footnote w:type="continuationSeparator" w:id="0">
    <w:p w:rsidR="00E64C7C" w:rsidRDefault="00E64C7C" w:rsidP="00E55B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BB8"/>
    <w:rsid w:val="00246EE3"/>
    <w:rsid w:val="00356530"/>
    <w:rsid w:val="00372741"/>
    <w:rsid w:val="005A73EC"/>
    <w:rsid w:val="00C76393"/>
    <w:rsid w:val="00CC67D8"/>
    <w:rsid w:val="00CD2B04"/>
    <w:rsid w:val="00CF57ED"/>
    <w:rsid w:val="00E55BB8"/>
    <w:rsid w:val="00E64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8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354</Words>
  <Characters>2020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Paladini</dc:creator>
  <cp:keywords/>
  <dc:description/>
  <cp:lastModifiedBy>Fabio Paladini</cp:lastModifiedBy>
  <cp:revision>2</cp:revision>
  <dcterms:created xsi:type="dcterms:W3CDTF">2019-07-15T12:03:00Z</dcterms:created>
  <dcterms:modified xsi:type="dcterms:W3CDTF">2019-07-15T12:03:00Z</dcterms:modified>
</cp:coreProperties>
</file>